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cs="黑体" w:asciiTheme="minorEastAsia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cs="黑体" w:asciiTheme="minorEastAsia" w:hAnsiTheme="minorEastAsia"/>
          <w:b/>
          <w:bCs/>
          <w:sz w:val="28"/>
          <w:szCs w:val="28"/>
        </w:rPr>
        <w:t>附件</w:t>
      </w:r>
      <w:r>
        <w:rPr>
          <w:rFonts w:hint="eastAsia" w:cs="黑体" w:asciiTheme="minorEastAsia" w:hAnsiTheme="minorEastAsia"/>
          <w:b/>
          <w:bCs/>
          <w:sz w:val="28"/>
          <w:szCs w:val="28"/>
          <w:lang w:val="en-US" w:eastAsia="zh-CN"/>
        </w:rPr>
        <w:t>2:</w:t>
      </w:r>
      <w:bookmarkStart w:id="0" w:name="_GoBack"/>
      <w:bookmarkEnd w:id="0"/>
    </w:p>
    <w:p>
      <w:pPr>
        <w:jc w:val="center"/>
        <w:rPr>
          <w:rFonts w:cs="宋体" w:asciiTheme="minorEastAsia" w:hAnsiTheme="minorEastAsia"/>
          <w:b/>
          <w:bCs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bCs/>
          <w:kern w:val="0"/>
          <w:sz w:val="44"/>
          <w:szCs w:val="44"/>
        </w:rPr>
        <w:t>建筑业建筑安全与机械（专业）专家工作经验交流会参会回执单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4769"/>
        <w:gridCol w:w="2466"/>
        <w:gridCol w:w="2500"/>
        <w:gridCol w:w="17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769" w:type="dxa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466" w:type="dxa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500" w:type="dxa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76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76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76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76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76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31DDD"/>
    <w:rsid w:val="1FBB743B"/>
    <w:rsid w:val="2CA03C9A"/>
    <w:rsid w:val="31B50B0C"/>
    <w:rsid w:val="402141CB"/>
    <w:rsid w:val="53355D92"/>
    <w:rsid w:val="7C8B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2022-03-02T09:10:00Z</dcterms:created>
  <dc:creator>Administrator</dc:creator>
  <cp:lastModifiedBy>晖</cp:lastModifiedBy>
  <dcterms:modified xsi:type="dcterms:W3CDTF">2022-03-07T06:56:29Z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458D080D72DF4726944147B73371E29F</vt:lpwstr>
  </property>
</Properties>
</file>